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54104" w14:textId="6AB1AD86" w:rsidR="00A13449" w:rsidRPr="00E2306A" w:rsidRDefault="00A13449" w:rsidP="00E2306A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70C0"/>
          <w:sz w:val="24"/>
          <w:szCs w:val="24"/>
          <w:lang w:eastAsia="fr-FR"/>
        </w:rPr>
      </w:pPr>
      <w:r w:rsidRPr="00E2306A">
        <w:rPr>
          <w:rFonts w:ascii="Arial" w:eastAsia="Times New Roman" w:hAnsi="Arial" w:cs="Arial"/>
          <w:b/>
          <w:bCs/>
          <w:color w:val="0070C0"/>
          <w:sz w:val="24"/>
          <w:szCs w:val="24"/>
          <w:lang w:eastAsia="fr-FR"/>
        </w:rPr>
        <w:t>Motorisation de portails SOMFY</w:t>
      </w:r>
    </w:p>
    <w:p w14:paraId="1D88BF8E" w14:textId="5C85D3E2" w:rsidR="00A13449" w:rsidRDefault="00A13449" w:rsidP="00E2306A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70C0"/>
          <w:sz w:val="24"/>
          <w:szCs w:val="24"/>
          <w:lang w:eastAsia="fr-FR"/>
        </w:rPr>
      </w:pPr>
      <w:r w:rsidRPr="00E2306A">
        <w:rPr>
          <w:rFonts w:ascii="Arial" w:eastAsia="Times New Roman" w:hAnsi="Arial" w:cs="Arial"/>
          <w:b/>
          <w:bCs/>
          <w:color w:val="0070C0"/>
          <w:sz w:val="24"/>
          <w:szCs w:val="24"/>
          <w:lang w:eastAsia="fr-FR"/>
        </w:rPr>
        <w:t>AXOVIA MULTIPRO 3Sio – Pack confort Réf : SO1216500</w:t>
      </w:r>
    </w:p>
    <w:p w14:paraId="151E7366" w14:textId="77777777" w:rsidR="00E2306A" w:rsidRPr="00E2306A" w:rsidRDefault="00E2306A" w:rsidP="00E2306A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70C0"/>
          <w:sz w:val="24"/>
          <w:szCs w:val="24"/>
          <w:lang w:eastAsia="fr-FR"/>
        </w:rPr>
      </w:pPr>
    </w:p>
    <w:p w14:paraId="26110F73" w14:textId="77777777" w:rsidR="00E2306A" w:rsidRDefault="00E2306A" w:rsidP="00A13449">
      <w:pPr>
        <w:rPr>
          <w:b/>
          <w:bCs/>
        </w:rPr>
      </w:pPr>
      <w:r w:rsidRPr="00EB2218">
        <w:rPr>
          <w:rFonts w:ascii="Arial" w:eastAsia="Times New Roman" w:hAnsi="Arial" w:cs="Arial"/>
          <w:color w:val="000000"/>
          <w:lang w:eastAsia="fr-FR"/>
        </w:rPr>
        <w:t>Description</w:t>
      </w:r>
      <w:r w:rsidRPr="00A13449">
        <w:rPr>
          <w:b/>
          <w:bCs/>
        </w:rPr>
        <w:t xml:space="preserve"> </w:t>
      </w:r>
    </w:p>
    <w:p w14:paraId="0C565B88" w14:textId="17432E15" w:rsidR="00A13449" w:rsidRPr="00A13449" w:rsidRDefault="00A13449" w:rsidP="00A13449">
      <w:r w:rsidRPr="00A13449">
        <w:rPr>
          <w:b/>
          <w:bCs/>
        </w:rPr>
        <w:t>La motorisation à bras performante pour portails battants jusqu'à</w:t>
      </w:r>
      <w:r w:rsidR="00E2306A">
        <w:rPr>
          <w:b/>
          <w:bCs/>
        </w:rPr>
        <w:t xml:space="preserve"> 2,50 m et</w:t>
      </w:r>
      <w:r w:rsidRPr="00A13449">
        <w:rPr>
          <w:b/>
          <w:bCs/>
        </w:rPr>
        <w:t xml:space="preserve"> 300kg</w:t>
      </w:r>
      <w:r w:rsidR="00E2306A">
        <w:rPr>
          <w:b/>
          <w:bCs/>
        </w:rPr>
        <w:t xml:space="preserve"> maxi</w:t>
      </w:r>
      <w:r w:rsidRPr="00A13449">
        <w:rPr>
          <w:b/>
          <w:bCs/>
        </w:rPr>
        <w:t xml:space="preserve"> par vantail associée à l'électronique 3S</w:t>
      </w:r>
    </w:p>
    <w:p w14:paraId="68021D49" w14:textId="124A59E5" w:rsidR="00A13449" w:rsidRPr="00A13449" w:rsidRDefault="00A13449" w:rsidP="00A13449">
      <w:r w:rsidRPr="00A13449">
        <w:t>• Pose avec platine de fixation</w:t>
      </w:r>
      <w:r w:rsidRPr="00A13449">
        <w:br/>
        <w:t>• Butées de fin de course intégrées au moteur pour éviter l'installation de butées au sol</w:t>
      </w:r>
      <w:r w:rsidRPr="00A13449">
        <w:br/>
        <w:t>• Résistance au vent et aux tentatives d'intrusion, par contre poussée</w:t>
      </w:r>
      <w:r w:rsidRPr="00A13449">
        <w:br/>
        <w:t>• Ouverture en 15s à 90°</w:t>
      </w:r>
      <w:r w:rsidRPr="00A13449">
        <w:br/>
        <w:t>• Batterie de secours pour piloter le portail en cas de coupure de courant</w:t>
      </w:r>
      <w:r w:rsidRPr="00A13449">
        <w:br/>
        <w:t>• Déverrouillage intérieur facile pour manœuvre manuelle.</w:t>
      </w:r>
      <w:r w:rsidRPr="00A13449">
        <w:br/>
        <w:t>• Possibilité de déverrouillage électrique à clé accessible depuis l'extérieur (option)</w:t>
      </w:r>
    </w:p>
    <w:p w14:paraId="342A7228" w14:textId="77777777" w:rsidR="00A13449" w:rsidRPr="00A13449" w:rsidRDefault="00A13449" w:rsidP="00A13449">
      <w:r w:rsidRPr="00A13449">
        <w:br/>
      </w:r>
      <w:r w:rsidRPr="00A13449">
        <w:rPr>
          <w:b/>
          <w:bCs/>
        </w:rPr>
        <w:t>Préserve le portail :</w:t>
      </w:r>
      <w:r w:rsidRPr="00A13449">
        <w:br/>
        <w:t>• Reproduit le mouvement naturel d'ouverture sans effort sur le portail.</w:t>
      </w:r>
      <w:r w:rsidRPr="00A13449">
        <w:br/>
        <w:t>• Accostage en douceur en fin de mouvement</w:t>
      </w:r>
    </w:p>
    <w:p w14:paraId="5B6A2CF0" w14:textId="77777777" w:rsidR="00A13449" w:rsidRPr="00A13449" w:rsidRDefault="00A13449" w:rsidP="00A13449">
      <w:r w:rsidRPr="00A13449">
        <w:rPr>
          <w:b/>
          <w:bCs/>
        </w:rPr>
        <w:t>Installation rapide et sûre :</w:t>
      </w:r>
      <w:r w:rsidRPr="00A13449">
        <w:br/>
        <w:t>• Mise en route en 2 minutes</w:t>
      </w:r>
      <w:r w:rsidRPr="00A13449">
        <w:br/>
        <w:t>• Tous réglages préprogrammés</w:t>
      </w:r>
      <w:r w:rsidRPr="00A13449">
        <w:br/>
        <w:t>• Conforme aux normes en sortie d'autoapprentissage, sans réglage supplémentaire</w:t>
      </w:r>
    </w:p>
    <w:p w14:paraId="134AED2C" w14:textId="4942FD76" w:rsidR="00A13449" w:rsidRPr="00A13449" w:rsidRDefault="00A13449" w:rsidP="00A13449">
      <w:r w:rsidRPr="00A13449">
        <w:t>Personnalisation :</w:t>
      </w:r>
      <w:r w:rsidRPr="00A13449">
        <w:br/>
        <w:t>• Paramétrage sur mesure</w:t>
      </w:r>
      <w:r w:rsidRPr="00A13449">
        <w:br/>
        <w:t>• Écran LCD intégré</w:t>
      </w:r>
      <w:r w:rsidR="00651998">
        <w:t>,</w:t>
      </w:r>
      <w:r w:rsidRPr="00A13449">
        <w:t xml:space="preserve"> navigation intuitive dans le menu et affichage en temps réel de chaque étape de la programmation</w:t>
      </w:r>
      <w:r w:rsidRPr="00A13449">
        <w:br/>
        <w:t>• Raccordement d'accessoires multiples: dispositifs de sécurité, éclairage 500W, contact auxiliaire, alimentation 24V...</w:t>
      </w:r>
      <w:r w:rsidRPr="00A13449">
        <w:br/>
        <w:t>• Modes de fonctionnement offrant toutes les possibilités (automatique, piloté, temporisable...)</w:t>
      </w:r>
    </w:p>
    <w:p w14:paraId="3C797FBC" w14:textId="77777777" w:rsidR="00A13449" w:rsidRPr="00A13449" w:rsidRDefault="00A13449" w:rsidP="00A13449">
      <w:r w:rsidRPr="00A13449">
        <w:rPr>
          <w:b/>
          <w:bCs/>
        </w:rPr>
        <w:t>Confort d'installation :</w:t>
      </w:r>
      <w:r w:rsidRPr="00A13449">
        <w:br/>
        <w:t>• Borniers débrochables de couleur</w:t>
      </w:r>
      <w:r w:rsidRPr="00A13449">
        <w:br/>
        <w:t>• Zone de câblage dégagée</w:t>
      </w:r>
      <w:r w:rsidRPr="00A13449">
        <w:br/>
        <w:t>• Maintien efficace des câbles de tout diamètre avec serre câble deux positions</w:t>
      </w:r>
      <w:r w:rsidRPr="00A13449">
        <w:br/>
        <w:t>• Vis du couvercle boîtier imperdables</w:t>
      </w:r>
      <w:r w:rsidRPr="00A13449">
        <w:br/>
        <w:t>• Des télécommandes toujours disponibles dans un logement dédié</w:t>
      </w:r>
      <w:r w:rsidRPr="00A13449">
        <w:br/>
        <w:t>• Adapté aux surfaces irrégulières grâce à la flexibilité du boîtier</w:t>
      </w:r>
      <w:r w:rsidRPr="00A13449">
        <w:br/>
        <w:t>• Bien d'aplomb avec son support pour niveau à bulle</w:t>
      </w:r>
      <w:r w:rsidRPr="00A13449">
        <w:br/>
        <w:t>• Fixation hors-zone d'étanchéité permettant un perçage direct sans prise de cote</w:t>
      </w:r>
      <w:r w:rsidRPr="00A13449">
        <w:br/>
        <w:t>• Étanchéité immédiate grâce au double joint sans presse-étoupes</w:t>
      </w:r>
      <w:r w:rsidRPr="00A13449">
        <w:br/>
        <w:t>• Écran incliné pour une meilleure visibilité</w:t>
      </w:r>
      <w:r w:rsidRPr="00A13449">
        <w:br/>
        <w:t>• Mise hors tension en retirant simplement le connecteur d'alimentation en toute sécurité</w:t>
      </w:r>
      <w:r w:rsidRPr="00A13449">
        <w:br/>
        <w:t>• Logement dédiée et connexion instantanée pour la batterie de secours</w:t>
      </w:r>
      <w:r w:rsidRPr="00A13449">
        <w:br/>
        <w:t>• Aide-mémoire de câblage et programmation à laisser dans la pochette collée sous le couvercle du boîtier</w:t>
      </w:r>
    </w:p>
    <w:p w14:paraId="1C262578" w14:textId="77777777" w:rsidR="00A13449" w:rsidRPr="00A13449" w:rsidRDefault="00A13449" w:rsidP="00A13449">
      <w:r w:rsidRPr="00A13449">
        <w:rPr>
          <w:b/>
          <w:bCs/>
        </w:rPr>
        <w:t>Diagnostic et maintenance :</w:t>
      </w:r>
      <w:r w:rsidRPr="00A13449">
        <w:br/>
        <w:t>• État de fonctionnement de la motorisation affiché en temps réel</w:t>
      </w:r>
      <w:r w:rsidRPr="00A13449">
        <w:br/>
        <w:t>• Codes défauts et pannes affichés en temps réel</w:t>
      </w:r>
      <w:r w:rsidRPr="00A13449">
        <w:br/>
        <w:t>• Accès aux données de maintenance : compteurs d'ouvertures et fermetures, historique des défauts...</w:t>
      </w:r>
    </w:p>
    <w:p w14:paraId="292133F3" w14:textId="77777777" w:rsidR="004E3E1E" w:rsidRDefault="004E3E1E"/>
    <w:sectPr w:rsidR="004E3E1E" w:rsidSect="00A134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449"/>
    <w:rsid w:val="004E3E1E"/>
    <w:rsid w:val="00651998"/>
    <w:rsid w:val="00A13449"/>
    <w:rsid w:val="00E2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088BC"/>
  <w15:chartTrackingRefBased/>
  <w15:docId w15:val="{DB6B9ED5-E0DD-48B7-A287-B0434A3B9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6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1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376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FUMEY</dc:creator>
  <cp:keywords/>
  <dc:description/>
  <cp:lastModifiedBy>Louis FUMEY</cp:lastModifiedBy>
  <cp:revision>3</cp:revision>
  <dcterms:created xsi:type="dcterms:W3CDTF">2021-10-18T16:27:00Z</dcterms:created>
  <dcterms:modified xsi:type="dcterms:W3CDTF">2021-10-18T16:53:00Z</dcterms:modified>
</cp:coreProperties>
</file>